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064CC" w14:textId="77777777" w:rsidR="00922450" w:rsidRPr="00952B7A" w:rsidRDefault="009D33EE" w:rsidP="00A65C09">
      <w:pPr>
        <w:spacing w:line="240" w:lineRule="auto"/>
        <w:rPr>
          <w:rFonts w:ascii="Verdana" w:hAnsi="Verdana"/>
          <w:sz w:val="24"/>
          <w:szCs w:val="24"/>
          <w:lang w:val="en-US"/>
        </w:rPr>
      </w:pPr>
      <w:bookmarkStart w:id="0" w:name="_GoBack"/>
      <w:r w:rsidRPr="003A4E6F">
        <w:rPr>
          <w:rFonts w:ascii="Verdana" w:hAnsi="Verdana"/>
          <w:noProof/>
          <w:sz w:val="24"/>
          <w:szCs w:val="24"/>
          <w:lang w:val="en-US"/>
        </w:rPr>
        <w:drawing>
          <wp:inline distT="0" distB="0" distL="0" distR="0" wp14:anchorId="33EA4D49" wp14:editId="3EA3CBC0">
            <wp:extent cx="1339273" cy="11049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73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14:paraId="35678AAD" w14:textId="31966CD2" w:rsidR="00922450" w:rsidRDefault="00922450" w:rsidP="00DC0234">
      <w:pPr>
        <w:spacing w:line="240" w:lineRule="auto"/>
        <w:rPr>
          <w:rStyle w:val="Strong"/>
          <w:rFonts w:ascii="Verdana" w:hAnsi="Verdana" w:cs="Arial"/>
          <w:sz w:val="24"/>
          <w:szCs w:val="24"/>
        </w:rPr>
      </w:pPr>
      <w:r w:rsidRPr="00E831EE">
        <w:rPr>
          <w:rStyle w:val="Strong"/>
          <w:rFonts w:ascii="Verdana" w:hAnsi="Verdana" w:cs="Arial"/>
          <w:sz w:val="24"/>
          <w:szCs w:val="24"/>
        </w:rPr>
        <w:t xml:space="preserve">VIRGIN MOBILE LATIN AMERICA </w:t>
      </w:r>
      <w:r w:rsidR="0061016C">
        <w:rPr>
          <w:rStyle w:val="Strong"/>
          <w:rFonts w:ascii="Verdana" w:hAnsi="Verdana" w:cs="Arial"/>
          <w:sz w:val="24"/>
          <w:szCs w:val="24"/>
        </w:rPr>
        <w:t xml:space="preserve">ANNOUNCES THE LAUNCH OF ITS </w:t>
      </w:r>
      <w:r w:rsidR="009A17C5">
        <w:rPr>
          <w:rStyle w:val="Strong"/>
          <w:rFonts w:ascii="Verdana" w:hAnsi="Verdana" w:cs="Arial"/>
          <w:sz w:val="24"/>
          <w:szCs w:val="24"/>
        </w:rPr>
        <w:t>SECOND OPERATION – VIRGIN MOBILE COLOMBIA</w:t>
      </w:r>
    </w:p>
    <w:p w14:paraId="603FDAE6" w14:textId="756B59EC" w:rsidR="009A17C5" w:rsidRPr="003A4E6F" w:rsidRDefault="00955AA0" w:rsidP="00DC0234">
      <w:pPr>
        <w:spacing w:line="240" w:lineRule="auto"/>
        <w:rPr>
          <w:rStyle w:val="Strong"/>
          <w:i/>
        </w:rPr>
      </w:pPr>
      <w:r>
        <w:rPr>
          <w:rStyle w:val="Strong"/>
          <w:rFonts w:ascii="Verdana" w:hAnsi="Verdana" w:cs="Arial"/>
          <w:i/>
          <w:sz w:val="24"/>
          <w:szCs w:val="24"/>
        </w:rPr>
        <w:t xml:space="preserve">Per Second </w:t>
      </w:r>
      <w:r w:rsidR="009A17C5">
        <w:rPr>
          <w:rStyle w:val="Strong"/>
          <w:rFonts w:ascii="Verdana" w:hAnsi="Verdana" w:cs="Arial"/>
          <w:i/>
          <w:sz w:val="24"/>
          <w:szCs w:val="24"/>
        </w:rPr>
        <w:t xml:space="preserve">Calling </w:t>
      </w:r>
      <w:r w:rsidR="00F72019">
        <w:rPr>
          <w:rStyle w:val="Strong"/>
          <w:rFonts w:ascii="Verdana" w:hAnsi="Verdana" w:cs="Arial"/>
          <w:i/>
          <w:sz w:val="24"/>
          <w:szCs w:val="24"/>
        </w:rPr>
        <w:t>Has Early Impact for</w:t>
      </w:r>
      <w:r w:rsidR="009A17C5">
        <w:rPr>
          <w:rStyle w:val="Strong"/>
          <w:rFonts w:ascii="Verdana" w:hAnsi="Verdana" w:cs="Arial"/>
          <w:i/>
          <w:sz w:val="24"/>
          <w:szCs w:val="24"/>
        </w:rPr>
        <w:t xml:space="preserve"> Virgin Mobile Colombia </w:t>
      </w:r>
    </w:p>
    <w:p w14:paraId="7322DC1B" w14:textId="5DA007D9" w:rsidR="00F632A4" w:rsidRDefault="007143B1" w:rsidP="00F632A4">
      <w:pPr>
        <w:rPr>
          <w:rStyle w:val="Strong"/>
          <w:rFonts w:ascii="Verdana" w:hAnsi="Verdana" w:cs="Arial"/>
          <w:b w:val="0"/>
          <w:sz w:val="24"/>
          <w:szCs w:val="24"/>
        </w:rPr>
      </w:pPr>
      <w:r w:rsidRPr="008B6FDC">
        <w:rPr>
          <w:rStyle w:val="Strong"/>
          <w:rFonts w:ascii="Verdana" w:hAnsi="Verdana" w:cs="Arial"/>
          <w:sz w:val="24"/>
          <w:szCs w:val="24"/>
        </w:rPr>
        <w:t>Bogota, Colombia</w:t>
      </w:r>
      <w:r w:rsidR="00922450" w:rsidRPr="008B6FDC">
        <w:rPr>
          <w:rStyle w:val="Strong"/>
          <w:rFonts w:ascii="Verdana" w:hAnsi="Verdana" w:cs="Arial"/>
          <w:sz w:val="24"/>
          <w:szCs w:val="24"/>
        </w:rPr>
        <w:t xml:space="preserve">, </w:t>
      </w:r>
      <w:r w:rsidR="003C0065">
        <w:rPr>
          <w:rStyle w:val="Strong"/>
          <w:rFonts w:ascii="Verdana" w:hAnsi="Verdana" w:cs="Arial"/>
          <w:sz w:val="24"/>
          <w:szCs w:val="24"/>
        </w:rPr>
        <w:t>May 1</w:t>
      </w:r>
      <w:r w:rsidRPr="008B6FDC">
        <w:rPr>
          <w:rStyle w:val="Strong"/>
          <w:rFonts w:ascii="Verdana" w:hAnsi="Verdana" w:cs="Arial"/>
          <w:sz w:val="24"/>
          <w:szCs w:val="24"/>
        </w:rPr>
        <w:t>, 2013</w:t>
      </w:r>
      <w:r w:rsidR="00311E3E" w:rsidRPr="008B6FDC">
        <w:rPr>
          <w:rStyle w:val="Strong"/>
          <w:rFonts w:ascii="Verdana" w:hAnsi="Verdana" w:cs="Arial"/>
          <w:sz w:val="24"/>
          <w:szCs w:val="24"/>
        </w:rPr>
        <w:t>:</w:t>
      </w:r>
      <w:r w:rsidR="00311E3E" w:rsidRPr="00F129D1">
        <w:rPr>
          <w:rStyle w:val="Strong"/>
          <w:rFonts w:ascii="Verdana" w:hAnsi="Verdana" w:cs="Arial"/>
          <w:b w:val="0"/>
          <w:sz w:val="24"/>
          <w:szCs w:val="24"/>
        </w:rPr>
        <w:t xml:space="preserve"> </w:t>
      </w:r>
      <w:r w:rsidR="00F632A4" w:rsidRPr="00F129D1">
        <w:rPr>
          <w:rStyle w:val="Strong"/>
          <w:rFonts w:ascii="Verdana" w:hAnsi="Verdana" w:cs="Arial"/>
          <w:b w:val="0"/>
          <w:sz w:val="24"/>
          <w:szCs w:val="24"/>
        </w:rPr>
        <w:t>Virgin M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>obile Latin America (VMLA), the</w:t>
      </w:r>
      <w:r w:rsidR="00F632A4" w:rsidRPr="00F035E2">
        <w:rPr>
          <w:rStyle w:val="Strong"/>
          <w:rFonts w:ascii="Verdana" w:hAnsi="Verdana" w:cs="Arial"/>
          <w:b w:val="0"/>
          <w:sz w:val="24"/>
          <w:szCs w:val="24"/>
        </w:rPr>
        <w:t xml:space="preserve">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regional </w:t>
      </w:r>
      <w:r w:rsidR="00F632A4" w:rsidRPr="00F035E2">
        <w:rPr>
          <w:rStyle w:val="Strong"/>
          <w:rFonts w:ascii="Verdana" w:hAnsi="Verdana" w:cs="Arial"/>
          <w:b w:val="0"/>
          <w:sz w:val="24"/>
          <w:szCs w:val="24"/>
        </w:rPr>
        <w:t>Mobile Virtual Network Operato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r (MVNO), has followed up its success in Chile with the launch of Virgin Mobile Colombia.  </w:t>
      </w:r>
      <w:r w:rsidR="003C0065">
        <w:rPr>
          <w:rStyle w:val="Strong"/>
          <w:rFonts w:ascii="Verdana" w:hAnsi="Verdana" w:cs="Arial"/>
          <w:b w:val="0"/>
          <w:sz w:val="24"/>
          <w:szCs w:val="24"/>
        </w:rPr>
        <w:t xml:space="preserve">Virgin Mobile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Colombia started as a digital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beta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test, and the response was so great that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>35,000 registered online ahead</w:t>
      </w:r>
      <w:r w:rsidR="009046AE">
        <w:rPr>
          <w:rStyle w:val="Strong"/>
          <w:rFonts w:ascii="Verdana" w:hAnsi="Verdana" w:cs="Arial"/>
          <w:b w:val="0"/>
          <w:sz w:val="24"/>
          <w:szCs w:val="24"/>
        </w:rPr>
        <w:t xml:space="preserve"> of the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 official launch on April 30.</w:t>
      </w:r>
    </w:p>
    <w:p w14:paraId="7079F389" w14:textId="14EA3FB5" w:rsidR="00F632A4" w:rsidRDefault="00F632A4" w:rsidP="00F632A4">
      <w:pPr>
        <w:rPr>
          <w:rStyle w:val="Strong"/>
          <w:rFonts w:ascii="Verdana" w:hAnsi="Verdana" w:cs="Arial"/>
          <w:b w:val="0"/>
          <w:sz w:val="24"/>
          <w:szCs w:val="24"/>
        </w:rPr>
      </w:pPr>
      <w:r>
        <w:rPr>
          <w:rStyle w:val="Strong"/>
          <w:rFonts w:ascii="Verdana" w:hAnsi="Verdana" w:cs="Arial"/>
          <w:b w:val="0"/>
          <w:sz w:val="24"/>
          <w:szCs w:val="24"/>
        </w:rPr>
        <w:t xml:space="preserve">The early success can be attributed to a proposition that includes (1) flat rate calling by the second, without rounding up to the next minute, (2) data by time with an innovative ON/OFF switch that allows customers to control their usage and expenditures, (3) unlimited </w:t>
      </w:r>
      <w:proofErr w:type="spellStart"/>
      <w:r>
        <w:rPr>
          <w:rStyle w:val="Strong"/>
          <w:rFonts w:ascii="Verdana" w:hAnsi="Verdana" w:cs="Arial"/>
          <w:b w:val="0"/>
          <w:sz w:val="24"/>
          <w:szCs w:val="24"/>
        </w:rPr>
        <w:t>Whatsapp</w:t>
      </w:r>
      <w:proofErr w:type="spellEnd"/>
      <w:r>
        <w:rPr>
          <w:rStyle w:val="Strong"/>
          <w:rFonts w:ascii="Verdana" w:hAnsi="Verdana" w:cs="Arial"/>
          <w:b w:val="0"/>
          <w:sz w:val="24"/>
          <w:szCs w:val="24"/>
        </w:rPr>
        <w:t xml:space="preserve"> with data plans, </w:t>
      </w:r>
      <w:r>
        <w:rPr>
          <w:rStyle w:val="Strong"/>
          <w:rFonts w:ascii="Verdana" w:hAnsi="Verdana" w:cs="Arial"/>
          <w:b w:val="0"/>
          <w:sz w:val="24"/>
          <w:szCs w:val="24"/>
        </w:rPr>
        <w:t>as well as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 (4) the exceptional customer service for which Virgin is famous.</w:t>
      </w:r>
    </w:p>
    <w:p w14:paraId="4F6CA1BA" w14:textId="22EE310E" w:rsidR="00DA370E" w:rsidRDefault="00DA370E" w:rsidP="00DA370E">
      <w:pPr>
        <w:rPr>
          <w:rStyle w:val="Strong"/>
          <w:rFonts w:ascii="Verdana" w:hAnsi="Verdana" w:cs="Arial"/>
          <w:b w:val="0"/>
          <w:sz w:val="24"/>
          <w:szCs w:val="24"/>
        </w:rPr>
      </w:pPr>
      <w:r w:rsidRPr="009D33EE">
        <w:rPr>
          <w:rStyle w:val="Strong"/>
          <w:rFonts w:ascii="Verdana" w:hAnsi="Verdana" w:cs="Arial"/>
          <w:b w:val="0"/>
          <w:sz w:val="24"/>
          <w:szCs w:val="24"/>
        </w:rPr>
        <w:t>Richard Branson said, “</w:t>
      </w:r>
      <w:r>
        <w:rPr>
          <w:rStyle w:val="Strong"/>
          <w:rFonts w:ascii="Verdana" w:hAnsi="Verdana" w:cs="Arial"/>
          <w:b w:val="0"/>
          <w:sz w:val="24"/>
          <w:szCs w:val="24"/>
        </w:rPr>
        <w:t>In addition to the great value of Per Second calli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ng, Virgin Mobile Colombia </w:t>
      </w:r>
      <w:r>
        <w:rPr>
          <w:rStyle w:val="Strong"/>
          <w:rFonts w:ascii="Verdana" w:hAnsi="Verdana" w:cs="Arial"/>
          <w:b w:val="0"/>
          <w:sz w:val="24"/>
          <w:szCs w:val="24"/>
        </w:rPr>
        <w:t>offer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>s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 a 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 xml:space="preserve">high 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level of customer service that 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>is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 new </w:t>
      </w:r>
      <w:r w:rsidR="003641BF">
        <w:rPr>
          <w:rStyle w:val="Strong"/>
          <w:rFonts w:ascii="Verdana" w:hAnsi="Verdana" w:cs="Arial"/>
          <w:b w:val="0"/>
          <w:sz w:val="24"/>
          <w:szCs w:val="24"/>
        </w:rPr>
        <w:t>for Colombia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.  The team has built the business around treating customers like 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>R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ock 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>S</w:t>
      </w:r>
      <w:r>
        <w:rPr>
          <w:rStyle w:val="Strong"/>
          <w:rFonts w:ascii="Verdana" w:hAnsi="Verdana" w:cs="Arial"/>
          <w:b w:val="0"/>
          <w:sz w:val="24"/>
          <w:szCs w:val="24"/>
        </w:rPr>
        <w:t>tars</w:t>
      </w:r>
      <w:r w:rsidR="003641BF">
        <w:rPr>
          <w:rStyle w:val="Strong"/>
          <w:rFonts w:ascii="Verdana" w:hAnsi="Verdana" w:cs="Arial"/>
          <w:b w:val="0"/>
          <w:sz w:val="24"/>
          <w:szCs w:val="24"/>
        </w:rPr>
        <w:t xml:space="preserve">, and Colombians will be able to </w:t>
      </w:r>
      <w:r>
        <w:rPr>
          <w:rStyle w:val="Strong"/>
          <w:rFonts w:ascii="Verdana" w:hAnsi="Verdana" w:cs="Arial"/>
          <w:b w:val="0"/>
          <w:sz w:val="24"/>
          <w:szCs w:val="24"/>
        </w:rPr>
        <w:t>get service online and easy access to a care agent.</w:t>
      </w:r>
      <w:r w:rsidR="003641BF">
        <w:rPr>
          <w:rStyle w:val="Strong"/>
          <w:rFonts w:ascii="Verdana" w:hAnsi="Verdana" w:cs="Arial"/>
          <w:b w:val="0"/>
          <w:sz w:val="24"/>
          <w:szCs w:val="24"/>
        </w:rPr>
        <w:t xml:space="preserve">  They are ready to shake up the market.”</w:t>
      </w:r>
    </w:p>
    <w:p w14:paraId="15854A7E" w14:textId="4A019D01" w:rsidR="002C760F" w:rsidRPr="00567D6C" w:rsidRDefault="0092245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Style w:val="Strong"/>
        </w:rPr>
      </w:pPr>
      <w:r w:rsidRPr="00F035E2">
        <w:rPr>
          <w:rFonts w:ascii="Verdana" w:hAnsi="Verdana"/>
          <w:sz w:val="24"/>
          <w:szCs w:val="24"/>
        </w:rPr>
        <w:t xml:space="preserve">VMLA </w:t>
      </w:r>
      <w:r w:rsidR="00725174" w:rsidRPr="00F035E2">
        <w:rPr>
          <w:rFonts w:ascii="Verdana" w:hAnsi="Verdana"/>
          <w:sz w:val="24"/>
          <w:szCs w:val="24"/>
        </w:rPr>
        <w:t>launched its first</w:t>
      </w:r>
      <w:r w:rsidR="00817629">
        <w:rPr>
          <w:rFonts w:ascii="Verdana" w:hAnsi="Verdana"/>
          <w:sz w:val="24"/>
          <w:szCs w:val="24"/>
        </w:rPr>
        <w:t xml:space="preserve"> operation in Chile mid-2012</w:t>
      </w:r>
      <w:r w:rsidR="00592EE0">
        <w:rPr>
          <w:rFonts w:ascii="Verdana" w:hAnsi="Verdana"/>
          <w:sz w:val="24"/>
          <w:szCs w:val="24"/>
        </w:rPr>
        <w:t>,</w:t>
      </w:r>
      <w:r w:rsidR="00817629">
        <w:rPr>
          <w:rFonts w:ascii="Verdana" w:hAnsi="Verdana"/>
          <w:sz w:val="24"/>
          <w:szCs w:val="24"/>
        </w:rPr>
        <w:t xml:space="preserve"> where it </w:t>
      </w:r>
      <w:r w:rsidR="00F41AD0">
        <w:rPr>
          <w:rFonts w:ascii="Verdana" w:hAnsi="Verdana"/>
          <w:sz w:val="24"/>
          <w:szCs w:val="24"/>
        </w:rPr>
        <w:t>already h</w:t>
      </w:r>
      <w:r w:rsidR="00817629">
        <w:rPr>
          <w:rFonts w:ascii="Verdana" w:hAnsi="Verdana"/>
          <w:sz w:val="24"/>
          <w:szCs w:val="24"/>
        </w:rPr>
        <w:t xml:space="preserve">as </w:t>
      </w:r>
      <w:r w:rsidR="00F627D1">
        <w:rPr>
          <w:rFonts w:ascii="Verdana" w:hAnsi="Verdana"/>
          <w:sz w:val="24"/>
          <w:szCs w:val="24"/>
        </w:rPr>
        <w:t xml:space="preserve">achieved </w:t>
      </w:r>
      <w:r w:rsidR="00567D6C">
        <w:rPr>
          <w:rFonts w:ascii="Verdana" w:hAnsi="Verdana"/>
          <w:sz w:val="24"/>
          <w:szCs w:val="24"/>
        </w:rPr>
        <w:t xml:space="preserve">approximately one per cent share of the Chilean mobile market.  </w:t>
      </w:r>
      <w:r w:rsidR="003641BF">
        <w:rPr>
          <w:rFonts w:ascii="Verdana" w:hAnsi="Verdana"/>
          <w:sz w:val="24"/>
          <w:szCs w:val="24"/>
        </w:rPr>
        <w:t xml:space="preserve">After success in Chile and Colombia, VMLA will </w:t>
      </w:r>
      <w:r w:rsidR="000B0A87" w:rsidRPr="00F035E2">
        <w:rPr>
          <w:rFonts w:ascii="Verdana" w:hAnsi="Verdana"/>
          <w:sz w:val="24"/>
          <w:szCs w:val="24"/>
        </w:rPr>
        <w:t xml:space="preserve">develop </w:t>
      </w:r>
      <w:r w:rsidR="006821B4" w:rsidRPr="00F035E2">
        <w:rPr>
          <w:rFonts w:ascii="Verdana" w:hAnsi="Verdana"/>
          <w:sz w:val="24"/>
          <w:szCs w:val="24"/>
        </w:rPr>
        <w:t xml:space="preserve">new business </w:t>
      </w:r>
      <w:r w:rsidR="000B0A87" w:rsidRPr="00F035E2">
        <w:rPr>
          <w:rFonts w:ascii="Verdana" w:hAnsi="Verdana"/>
          <w:sz w:val="24"/>
          <w:szCs w:val="24"/>
        </w:rPr>
        <w:t>opportunities across the region and expects to launch</w:t>
      </w:r>
      <w:r w:rsidR="003A4E6F">
        <w:rPr>
          <w:rFonts w:ascii="Verdana" w:hAnsi="Verdana"/>
          <w:sz w:val="24"/>
          <w:szCs w:val="24"/>
        </w:rPr>
        <w:t xml:space="preserve"> its next</w:t>
      </w:r>
      <w:r w:rsidR="000B0A87" w:rsidRPr="00F035E2">
        <w:rPr>
          <w:rFonts w:ascii="Verdana" w:hAnsi="Verdana"/>
          <w:sz w:val="24"/>
          <w:szCs w:val="24"/>
        </w:rPr>
        <w:t xml:space="preserve"> </w:t>
      </w:r>
      <w:r w:rsidR="006821B4" w:rsidRPr="00F035E2">
        <w:rPr>
          <w:rFonts w:ascii="Verdana" w:hAnsi="Verdana"/>
          <w:sz w:val="24"/>
          <w:szCs w:val="24"/>
        </w:rPr>
        <w:t xml:space="preserve">Virgin Mobile </w:t>
      </w:r>
      <w:r w:rsidR="003A4E6F">
        <w:rPr>
          <w:rFonts w:ascii="Verdana" w:hAnsi="Verdana"/>
          <w:sz w:val="24"/>
          <w:szCs w:val="24"/>
        </w:rPr>
        <w:t xml:space="preserve">operation in </w:t>
      </w:r>
      <w:proofErr w:type="spellStart"/>
      <w:r w:rsidR="006821B4" w:rsidRPr="00F035E2">
        <w:rPr>
          <w:rFonts w:ascii="Verdana" w:hAnsi="Verdana"/>
          <w:sz w:val="24"/>
          <w:szCs w:val="24"/>
        </w:rPr>
        <w:t>Bra</w:t>
      </w:r>
      <w:r w:rsidR="00592EE0">
        <w:rPr>
          <w:rFonts w:ascii="Verdana" w:hAnsi="Verdana"/>
          <w:sz w:val="24"/>
          <w:szCs w:val="24"/>
        </w:rPr>
        <w:t>s</w:t>
      </w:r>
      <w:r w:rsidR="006821B4" w:rsidRPr="00F035E2">
        <w:rPr>
          <w:rFonts w:ascii="Verdana" w:hAnsi="Verdana"/>
          <w:sz w:val="24"/>
          <w:szCs w:val="24"/>
        </w:rPr>
        <w:t>il</w:t>
      </w:r>
      <w:proofErr w:type="spellEnd"/>
      <w:r w:rsidR="000B0A87" w:rsidRPr="00F035E2">
        <w:rPr>
          <w:rFonts w:ascii="Verdana" w:hAnsi="Verdana"/>
          <w:sz w:val="24"/>
          <w:szCs w:val="24"/>
        </w:rPr>
        <w:t>.</w:t>
      </w:r>
    </w:p>
    <w:p w14:paraId="35878928" w14:textId="2850D191" w:rsidR="006C59C1" w:rsidRPr="00F035E2" w:rsidRDefault="00955AA0" w:rsidP="008B6FDC">
      <w:pPr>
        <w:rPr>
          <w:rStyle w:val="Strong"/>
        </w:rPr>
      </w:pPr>
      <w:r>
        <w:rPr>
          <w:rStyle w:val="Strong"/>
          <w:rFonts w:ascii="Verdana" w:hAnsi="Verdana" w:cs="Arial"/>
          <w:b w:val="0"/>
          <w:sz w:val="24"/>
          <w:szCs w:val="24"/>
        </w:rPr>
        <w:t xml:space="preserve">VMLA CEO Peter </w:t>
      </w:r>
      <w:proofErr w:type="spellStart"/>
      <w:r>
        <w:rPr>
          <w:rStyle w:val="Strong"/>
          <w:rFonts w:ascii="Verdana" w:hAnsi="Verdana" w:cs="Arial"/>
          <w:b w:val="0"/>
          <w:sz w:val="24"/>
          <w:szCs w:val="24"/>
        </w:rPr>
        <w:t>Macnee</w:t>
      </w:r>
      <w:proofErr w:type="spellEnd"/>
      <w:r>
        <w:rPr>
          <w:rStyle w:val="Strong"/>
          <w:rFonts w:ascii="Verdana" w:hAnsi="Verdana" w:cs="Arial"/>
          <w:b w:val="0"/>
          <w:sz w:val="24"/>
          <w:szCs w:val="24"/>
        </w:rPr>
        <w:t xml:space="preserve"> said, </w:t>
      </w:r>
      <w:r w:rsidR="006C59C1">
        <w:rPr>
          <w:rStyle w:val="Strong"/>
          <w:rFonts w:ascii="Verdana" w:hAnsi="Verdana" w:cs="Arial"/>
          <w:b w:val="0"/>
          <w:sz w:val="24"/>
          <w:szCs w:val="24"/>
        </w:rPr>
        <w:t>“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>Our comprehensive</w:t>
      </w:r>
      <w:r w:rsidR="00F72019">
        <w:rPr>
          <w:rStyle w:val="Strong"/>
          <w:rFonts w:ascii="Verdana" w:hAnsi="Verdana" w:cs="Arial"/>
          <w:b w:val="0"/>
          <w:sz w:val="24"/>
          <w:szCs w:val="24"/>
        </w:rPr>
        <w:t xml:space="preserve"> 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 xml:space="preserve">research tells us the Colombia mobile market is craving honest, direct customer support, reasonably priced </w:t>
      </w:r>
      <w:r w:rsidR="00F72019">
        <w:rPr>
          <w:rStyle w:val="Strong"/>
          <w:rFonts w:ascii="Verdana" w:hAnsi="Verdana" w:cs="Arial"/>
          <w:b w:val="0"/>
          <w:sz w:val="24"/>
          <w:szCs w:val="24"/>
        </w:rPr>
        <w:t xml:space="preserve">prepaid </w:t>
      </w:r>
      <w:r w:rsidR="003A4E6F">
        <w:rPr>
          <w:rStyle w:val="Strong"/>
          <w:rFonts w:ascii="Verdana" w:hAnsi="Verdana" w:cs="Arial"/>
          <w:b w:val="0"/>
          <w:sz w:val="24"/>
          <w:szCs w:val="24"/>
        </w:rPr>
        <w:t xml:space="preserve">data services, and </w:t>
      </w:r>
      <w:r w:rsidR="007A5782">
        <w:rPr>
          <w:rStyle w:val="Strong"/>
          <w:rFonts w:ascii="Verdana" w:hAnsi="Verdana" w:cs="Arial"/>
          <w:b w:val="0"/>
          <w:sz w:val="24"/>
          <w:szCs w:val="24"/>
        </w:rPr>
        <w:t xml:space="preserve">to </w:t>
      </w:r>
      <w:r>
        <w:rPr>
          <w:rStyle w:val="Strong"/>
          <w:rFonts w:ascii="Verdana" w:hAnsi="Verdana" w:cs="Arial"/>
          <w:b w:val="0"/>
          <w:sz w:val="24"/>
          <w:szCs w:val="24"/>
        </w:rPr>
        <w:t xml:space="preserve">be </w:t>
      </w:r>
      <w:r w:rsidR="007A5782">
        <w:rPr>
          <w:rStyle w:val="Strong"/>
          <w:rFonts w:ascii="Verdana" w:hAnsi="Verdana" w:cs="Arial"/>
          <w:b w:val="0"/>
          <w:sz w:val="24"/>
          <w:szCs w:val="24"/>
        </w:rPr>
        <w:t>charge</w:t>
      </w:r>
      <w:r>
        <w:rPr>
          <w:rStyle w:val="Strong"/>
          <w:rFonts w:ascii="Verdana" w:hAnsi="Verdana" w:cs="Arial"/>
          <w:b w:val="0"/>
          <w:sz w:val="24"/>
          <w:szCs w:val="24"/>
        </w:rPr>
        <w:t>d</w:t>
      </w:r>
      <w:r w:rsidR="007A5782">
        <w:rPr>
          <w:rStyle w:val="Strong"/>
          <w:rFonts w:ascii="Verdana" w:hAnsi="Verdana" w:cs="Arial"/>
          <w:b w:val="0"/>
          <w:sz w:val="24"/>
          <w:szCs w:val="24"/>
        </w:rPr>
        <w:t xml:space="preserve"> by the second for voice calls.  This is a fantastic market</w:t>
      </w:r>
      <w:r>
        <w:rPr>
          <w:rStyle w:val="Strong"/>
          <w:rFonts w:ascii="Verdana" w:hAnsi="Verdana" w:cs="Arial"/>
          <w:b w:val="0"/>
          <w:sz w:val="24"/>
          <w:szCs w:val="24"/>
        </w:rPr>
        <w:t>,</w:t>
      </w:r>
      <w:r w:rsidR="007A5782">
        <w:rPr>
          <w:rStyle w:val="Strong"/>
          <w:rFonts w:ascii="Verdana" w:hAnsi="Verdana" w:cs="Arial"/>
          <w:b w:val="0"/>
          <w:sz w:val="24"/>
          <w:szCs w:val="24"/>
        </w:rPr>
        <w:t xml:space="preserve"> and we are excited to be part of it.”</w:t>
      </w:r>
    </w:p>
    <w:p w14:paraId="2BA5A504" w14:textId="77777777" w:rsidR="00922450" w:rsidRPr="00F035E2" w:rsidRDefault="00922450" w:rsidP="008B6FDC">
      <w:pPr>
        <w:rPr>
          <w:rStyle w:val="Strong"/>
        </w:rPr>
      </w:pPr>
    </w:p>
    <w:p w14:paraId="0CB849FF" w14:textId="77777777" w:rsidR="006D7263" w:rsidRPr="00DC0234" w:rsidRDefault="00922450" w:rsidP="008B6FDC">
      <w:pPr>
        <w:rPr>
          <w:rStyle w:val="Strong"/>
        </w:rPr>
      </w:pPr>
      <w:r w:rsidRPr="008B6FDC">
        <w:rPr>
          <w:rStyle w:val="Strong"/>
          <w:rFonts w:ascii="Verdana" w:hAnsi="Verdana" w:cs="Arial"/>
          <w:sz w:val="24"/>
          <w:szCs w:val="24"/>
        </w:rPr>
        <w:lastRenderedPageBreak/>
        <w:t>About V</w:t>
      </w:r>
      <w:r w:rsidR="00D95B33" w:rsidRPr="008B6FDC">
        <w:rPr>
          <w:rStyle w:val="Strong"/>
          <w:rFonts w:ascii="Verdana" w:hAnsi="Verdana" w:cs="Arial"/>
          <w:sz w:val="24"/>
          <w:szCs w:val="24"/>
        </w:rPr>
        <w:t xml:space="preserve">irgin Mobile </w:t>
      </w:r>
      <w:r w:rsidRPr="008B6FDC">
        <w:rPr>
          <w:rStyle w:val="Strong"/>
          <w:rFonts w:ascii="Verdana" w:hAnsi="Verdana" w:cs="Arial"/>
          <w:sz w:val="24"/>
          <w:szCs w:val="24"/>
        </w:rPr>
        <w:t>L</w:t>
      </w:r>
      <w:r w:rsidR="00D95B33" w:rsidRPr="008B6FDC">
        <w:rPr>
          <w:rStyle w:val="Strong"/>
          <w:rFonts w:ascii="Verdana" w:hAnsi="Verdana" w:cs="Arial"/>
          <w:sz w:val="24"/>
          <w:szCs w:val="24"/>
        </w:rPr>
        <w:t xml:space="preserve">atin </w:t>
      </w:r>
      <w:r w:rsidRPr="008B6FDC">
        <w:rPr>
          <w:rStyle w:val="Strong"/>
          <w:rFonts w:ascii="Verdana" w:hAnsi="Verdana" w:cs="Arial"/>
          <w:sz w:val="24"/>
          <w:szCs w:val="24"/>
        </w:rPr>
        <w:t>A</w:t>
      </w:r>
      <w:r w:rsidR="00D95B33" w:rsidRPr="008B6FDC">
        <w:rPr>
          <w:rStyle w:val="Strong"/>
          <w:rFonts w:ascii="Verdana" w:hAnsi="Verdana" w:cs="Arial"/>
          <w:sz w:val="24"/>
          <w:szCs w:val="24"/>
        </w:rPr>
        <w:t>merica Inc.</w:t>
      </w:r>
      <w:r w:rsidR="006D7263" w:rsidRPr="008B6FDC">
        <w:rPr>
          <w:rStyle w:val="Strong"/>
          <w:rFonts w:ascii="Verdana" w:hAnsi="Verdana" w:cs="Arial"/>
          <w:bCs w:val="0"/>
          <w:sz w:val="24"/>
          <w:szCs w:val="24"/>
        </w:rPr>
        <w:t xml:space="preserve"> </w:t>
      </w:r>
    </w:p>
    <w:p w14:paraId="14FB7050" w14:textId="68A76244" w:rsidR="00127855" w:rsidRDefault="006D7263">
      <w:pPr>
        <w:rPr>
          <w:rStyle w:val="Strong"/>
          <w:rFonts w:ascii="Verdana" w:hAnsi="Verdana" w:cs="Arial"/>
          <w:b w:val="0"/>
          <w:sz w:val="24"/>
          <w:szCs w:val="24"/>
        </w:rPr>
      </w:pPr>
      <w:r w:rsidRPr="00F035E2">
        <w:rPr>
          <w:rStyle w:val="Strong"/>
          <w:rFonts w:ascii="Verdana" w:hAnsi="Verdana" w:cs="Arial"/>
          <w:b w:val="0"/>
          <w:bCs w:val="0"/>
          <w:sz w:val="24"/>
          <w:szCs w:val="24"/>
        </w:rPr>
        <w:t>V</w:t>
      </w:r>
      <w:r w:rsidR="00D95B33">
        <w:rPr>
          <w:rStyle w:val="Strong"/>
          <w:rFonts w:ascii="Verdana" w:hAnsi="Verdana" w:cs="Arial"/>
          <w:b w:val="0"/>
          <w:bCs w:val="0"/>
          <w:sz w:val="24"/>
          <w:szCs w:val="24"/>
        </w:rPr>
        <w:t>MLA</w:t>
      </w:r>
      <w:r w:rsidR="003F3E75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 is a mobile virtual network operator (MVNO) </w:t>
      </w:r>
      <w:r w:rsidRPr="00F035E2">
        <w:rPr>
          <w:rStyle w:val="Strong"/>
          <w:rFonts w:ascii="Verdana" w:hAnsi="Verdana" w:cs="Arial"/>
          <w:b w:val="0"/>
          <w:bCs w:val="0"/>
          <w:sz w:val="24"/>
          <w:szCs w:val="24"/>
        </w:rPr>
        <w:t>established in 201</w:t>
      </w:r>
      <w:r w:rsidR="00F632A4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0 </w:t>
      </w:r>
      <w:r w:rsidRPr="00F035E2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to offer new products and services to </w:t>
      </w:r>
      <w:r w:rsidR="00F632A4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Latin America’s </w:t>
      </w:r>
      <w:r w:rsidRPr="00F035E2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half billion wireless consumers </w:t>
      </w:r>
      <w:r>
        <w:rPr>
          <w:rStyle w:val="Strong"/>
          <w:rFonts w:ascii="Verdana" w:hAnsi="Verdana" w:cs="Arial"/>
          <w:b w:val="0"/>
          <w:bCs w:val="0"/>
          <w:sz w:val="24"/>
          <w:szCs w:val="24"/>
        </w:rPr>
        <w:t>under the</w:t>
      </w:r>
      <w:r w:rsidRPr="00F035E2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 Virgin brand.</w:t>
      </w:r>
      <w:r w:rsidR="003F3E75">
        <w:rPr>
          <w:rStyle w:val="Strong"/>
          <w:rFonts w:ascii="Verdana" w:hAnsi="Verdana" w:cs="Arial"/>
          <w:b w:val="0"/>
          <w:bCs w:val="0"/>
          <w:sz w:val="24"/>
          <w:szCs w:val="24"/>
        </w:rPr>
        <w:t xml:space="preserve">  </w:t>
      </w:r>
      <w:r w:rsidR="00922450" w:rsidRPr="00F035E2">
        <w:rPr>
          <w:rStyle w:val="Strong"/>
          <w:rFonts w:ascii="Verdana" w:hAnsi="Verdana" w:cs="Arial"/>
          <w:b w:val="0"/>
          <w:sz w:val="24"/>
          <w:szCs w:val="24"/>
        </w:rPr>
        <w:t>VMLA</w:t>
      </w:r>
      <w:r w:rsidR="003F3E75">
        <w:rPr>
          <w:rStyle w:val="Strong"/>
          <w:rFonts w:ascii="Verdana" w:hAnsi="Verdana" w:cs="Arial"/>
          <w:b w:val="0"/>
          <w:sz w:val="24"/>
          <w:szCs w:val="24"/>
        </w:rPr>
        <w:t xml:space="preserve"> </w:t>
      </w:r>
      <w:r w:rsidR="00922450" w:rsidRPr="00F035E2">
        <w:rPr>
          <w:rStyle w:val="Strong"/>
          <w:rFonts w:ascii="Verdana" w:hAnsi="Verdana" w:cs="Arial"/>
          <w:b w:val="0"/>
          <w:sz w:val="24"/>
          <w:szCs w:val="24"/>
        </w:rPr>
        <w:t xml:space="preserve">intends to expand the world-class Virgin Mobile brand throughout Latin America, joining a growing network of </w:t>
      </w:r>
      <w:r w:rsidR="003F3E75">
        <w:rPr>
          <w:rStyle w:val="Strong"/>
          <w:rFonts w:ascii="Verdana" w:hAnsi="Verdana" w:cs="Arial"/>
          <w:b w:val="0"/>
          <w:sz w:val="24"/>
          <w:szCs w:val="24"/>
        </w:rPr>
        <w:t>o</w:t>
      </w:r>
      <w:r w:rsidR="00922450" w:rsidRPr="00F035E2">
        <w:rPr>
          <w:rStyle w:val="Strong"/>
          <w:rFonts w:ascii="Verdana" w:hAnsi="Verdana" w:cs="Arial"/>
          <w:b w:val="0"/>
          <w:sz w:val="24"/>
          <w:szCs w:val="24"/>
        </w:rPr>
        <w:t xml:space="preserve">perations </w:t>
      </w:r>
      <w:r w:rsidR="003F3E75">
        <w:rPr>
          <w:rStyle w:val="Strong"/>
          <w:rFonts w:ascii="Verdana" w:hAnsi="Verdana" w:cs="Arial"/>
          <w:b w:val="0"/>
          <w:sz w:val="24"/>
          <w:szCs w:val="24"/>
        </w:rPr>
        <w:t xml:space="preserve">serving almost 20 million customers globally.  </w:t>
      </w:r>
      <w:r w:rsidR="00922450" w:rsidRPr="00F035E2">
        <w:rPr>
          <w:rStyle w:val="Strong"/>
          <w:rFonts w:ascii="Verdana" w:hAnsi="Verdana" w:cs="Arial"/>
          <w:b w:val="0"/>
          <w:sz w:val="24"/>
          <w:szCs w:val="24"/>
        </w:rPr>
        <w:t>VMLA’s management and shareholders include some of the wireless industry's most experienced teams with an impressive track record of success in the MVNO business.</w:t>
      </w:r>
      <w:r w:rsidR="00FB1765">
        <w:rPr>
          <w:rStyle w:val="Strong"/>
          <w:rFonts w:ascii="Verdana" w:hAnsi="Verdana" w:cs="Arial"/>
          <w:b w:val="0"/>
          <w:sz w:val="24"/>
          <w:szCs w:val="24"/>
        </w:rPr>
        <w:t xml:space="preserve">  Richard Branson’s Virgin Group is a significant shareholder in VMLA and provides on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 xml:space="preserve"> </w:t>
      </w:r>
      <w:r w:rsidR="00FB1765">
        <w:rPr>
          <w:rStyle w:val="Strong"/>
          <w:rFonts w:ascii="Verdana" w:hAnsi="Verdana" w:cs="Arial"/>
          <w:b w:val="0"/>
          <w:sz w:val="24"/>
          <w:szCs w:val="24"/>
        </w:rPr>
        <w:t>going support to the Company</w:t>
      </w:r>
      <w:r w:rsidR="00F632A4">
        <w:rPr>
          <w:rStyle w:val="Strong"/>
          <w:rFonts w:ascii="Verdana" w:hAnsi="Verdana" w:cs="Arial"/>
          <w:b w:val="0"/>
          <w:sz w:val="24"/>
          <w:szCs w:val="24"/>
        </w:rPr>
        <w:t>.</w:t>
      </w:r>
    </w:p>
    <w:p w14:paraId="316E1EFB" w14:textId="77777777" w:rsidR="00F632A4" w:rsidRDefault="00F632A4">
      <w:pPr>
        <w:rPr>
          <w:rFonts w:ascii="Verdana" w:hAnsi="Verdana"/>
          <w:b/>
          <w:sz w:val="24"/>
          <w:szCs w:val="24"/>
          <w:lang w:val="en-US" w:eastAsia="zh-CN"/>
        </w:rPr>
      </w:pPr>
    </w:p>
    <w:p w14:paraId="4C50D1E5" w14:textId="77777777" w:rsidR="000357C5" w:rsidRDefault="000357C5" w:rsidP="00DC0234">
      <w:pPr>
        <w:rPr>
          <w:rFonts w:ascii="Verdana" w:hAnsi="Verdana"/>
          <w:b/>
          <w:sz w:val="24"/>
          <w:szCs w:val="24"/>
          <w:lang w:val="en-US" w:eastAsia="zh-CN"/>
        </w:rPr>
      </w:pPr>
      <w:r w:rsidRPr="00F035E2">
        <w:rPr>
          <w:rFonts w:ascii="Verdana" w:hAnsi="Verdana"/>
          <w:b/>
          <w:sz w:val="24"/>
          <w:szCs w:val="24"/>
          <w:lang w:val="en-US" w:eastAsia="zh-CN"/>
        </w:rPr>
        <w:t>For media queries please contact</w:t>
      </w:r>
      <w:r w:rsidR="00311E3E" w:rsidRPr="00F035E2">
        <w:rPr>
          <w:rFonts w:ascii="Verdana" w:hAnsi="Verdana"/>
          <w:b/>
          <w:sz w:val="24"/>
          <w:szCs w:val="24"/>
          <w:lang w:val="en-US" w:eastAsia="zh-CN"/>
        </w:rPr>
        <w:t>:</w:t>
      </w:r>
    </w:p>
    <w:p w14:paraId="53911269" w14:textId="77777777" w:rsidR="00DC0234" w:rsidRPr="008B6FDC" w:rsidRDefault="00DC0234" w:rsidP="00DC0234">
      <w:pPr>
        <w:rPr>
          <w:b/>
          <w:bCs/>
          <w:sz w:val="24"/>
        </w:rPr>
      </w:pPr>
      <w:r w:rsidRPr="008B6FDC">
        <w:rPr>
          <w:rFonts w:ascii="Verdana" w:hAnsi="Verdana"/>
          <w:b/>
          <w:sz w:val="24"/>
          <w:lang w:eastAsia="zh-CN"/>
        </w:rPr>
        <w:t>In Latin America:</w:t>
      </w:r>
    </w:p>
    <w:p w14:paraId="7F7C2646" w14:textId="77777777" w:rsidR="00DC0234" w:rsidRPr="008B6FDC" w:rsidRDefault="00DC0234" w:rsidP="00DC0234">
      <w:pPr>
        <w:widowControl w:val="0"/>
        <w:autoSpaceDE w:val="0"/>
        <w:autoSpaceDN w:val="0"/>
        <w:adjustRightInd w:val="0"/>
        <w:rPr>
          <w:rFonts w:ascii="Verdana" w:hAnsi="Verdana" w:cs="Helvetica"/>
          <w:sz w:val="24"/>
          <w:szCs w:val="24"/>
          <w:lang w:eastAsia="zh-CN"/>
        </w:rPr>
      </w:pPr>
      <w:r w:rsidRPr="008B6FDC">
        <w:rPr>
          <w:rFonts w:ascii="Verdana" w:hAnsi="Verdana" w:cs="Helvetica"/>
          <w:sz w:val="24"/>
          <w:szCs w:val="32"/>
          <w:lang w:eastAsia="zh-CN"/>
        </w:rPr>
        <w:t xml:space="preserve">Juan </w:t>
      </w:r>
      <w:proofErr w:type="spellStart"/>
      <w:r w:rsidRPr="008B6FDC">
        <w:rPr>
          <w:rFonts w:ascii="Verdana" w:hAnsi="Verdana" w:cs="Helvetica"/>
          <w:sz w:val="24"/>
          <w:szCs w:val="32"/>
          <w:lang w:eastAsia="zh-CN"/>
        </w:rPr>
        <w:t>Sudarsky</w:t>
      </w:r>
      <w:proofErr w:type="spellEnd"/>
      <w:proofErr w:type="gramStart"/>
      <w:r w:rsidRPr="008B6FDC">
        <w:rPr>
          <w:rFonts w:ascii="Verdana" w:hAnsi="Verdana" w:cs="Helvetica"/>
          <w:sz w:val="24"/>
          <w:szCs w:val="32"/>
          <w:lang w:eastAsia="zh-CN"/>
        </w:rPr>
        <w:t>:   jsudarsky@jimenoacevedo.com</w:t>
      </w:r>
      <w:proofErr w:type="gramEnd"/>
    </w:p>
    <w:p w14:paraId="58D54D5B" w14:textId="77777777" w:rsidR="00DC0234" w:rsidRPr="008B6FDC" w:rsidRDefault="00DC0234" w:rsidP="008B6FDC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 w:val="24"/>
          <w:szCs w:val="24"/>
          <w:lang w:eastAsia="zh-CN"/>
        </w:rPr>
      </w:pPr>
      <w:r w:rsidRPr="008B6FDC">
        <w:rPr>
          <w:rFonts w:ascii="Verdana" w:hAnsi="Verdana" w:cs="Helvetica"/>
          <w:sz w:val="24"/>
          <w:szCs w:val="32"/>
          <w:lang w:eastAsia="zh-CN"/>
        </w:rPr>
        <w:t>+57 621 52 60</w:t>
      </w:r>
    </w:p>
    <w:p w14:paraId="0A0574B4" w14:textId="77777777" w:rsidR="00DC0234" w:rsidRPr="008B6FDC" w:rsidRDefault="00DC0234" w:rsidP="00DC0234">
      <w:pPr>
        <w:rPr>
          <w:rFonts w:ascii="Verdana" w:hAnsi="Verdana" w:cs="Helvetica"/>
          <w:b/>
          <w:sz w:val="24"/>
          <w:szCs w:val="24"/>
          <w:lang w:eastAsia="zh-CN"/>
        </w:rPr>
      </w:pPr>
      <w:proofErr w:type="spellStart"/>
      <w:r w:rsidRPr="008B6FDC">
        <w:rPr>
          <w:rFonts w:ascii="Verdana" w:hAnsi="Verdana"/>
          <w:b/>
          <w:sz w:val="24"/>
          <w:lang w:eastAsia="zh-CN"/>
        </w:rPr>
        <w:t>Brasil</w:t>
      </w:r>
      <w:proofErr w:type="spellEnd"/>
      <w:r w:rsidRPr="008B6FDC">
        <w:rPr>
          <w:rFonts w:ascii="Verdana" w:hAnsi="Verdana"/>
          <w:b/>
          <w:sz w:val="24"/>
          <w:lang w:eastAsia="zh-CN"/>
        </w:rPr>
        <w:t>-specific inquiries:</w:t>
      </w:r>
    </w:p>
    <w:p w14:paraId="0E5ACC4D" w14:textId="77777777" w:rsidR="00DC0234" w:rsidRPr="008B6FDC" w:rsidRDefault="00DC0234" w:rsidP="00DC0234">
      <w:pPr>
        <w:rPr>
          <w:rFonts w:ascii="Verdana" w:hAnsi="Verdana" w:cs="Helvetica"/>
          <w:sz w:val="24"/>
          <w:szCs w:val="24"/>
          <w:lang w:eastAsia="zh-CN"/>
        </w:rPr>
      </w:pPr>
      <w:proofErr w:type="spellStart"/>
      <w:r w:rsidRPr="008B6FDC">
        <w:rPr>
          <w:rFonts w:ascii="Verdana" w:hAnsi="Verdana"/>
          <w:sz w:val="24"/>
          <w:lang w:eastAsia="zh-CN"/>
        </w:rPr>
        <w:t>Bansen</w:t>
      </w:r>
      <w:proofErr w:type="spellEnd"/>
      <w:r w:rsidRPr="008B6FDC">
        <w:rPr>
          <w:rFonts w:ascii="Verdana" w:hAnsi="Verdana"/>
          <w:sz w:val="24"/>
          <w:lang w:eastAsia="zh-CN"/>
        </w:rPr>
        <w:t xml:space="preserve"> </w:t>
      </w:r>
      <w:proofErr w:type="spellStart"/>
      <w:r w:rsidRPr="008B6FDC">
        <w:rPr>
          <w:rFonts w:ascii="Verdana" w:hAnsi="Verdana"/>
          <w:sz w:val="24"/>
          <w:lang w:eastAsia="zh-CN"/>
        </w:rPr>
        <w:t>Associados</w:t>
      </w:r>
      <w:proofErr w:type="spellEnd"/>
      <w:r w:rsidRPr="008B6FDC">
        <w:rPr>
          <w:rFonts w:ascii="Verdana" w:hAnsi="Verdana"/>
          <w:sz w:val="24"/>
          <w:lang w:eastAsia="zh-CN"/>
        </w:rPr>
        <w:t xml:space="preserve"> </w:t>
      </w:r>
      <w:proofErr w:type="spellStart"/>
      <w:r w:rsidRPr="008B6FDC">
        <w:rPr>
          <w:rFonts w:ascii="Verdana" w:hAnsi="Verdana"/>
          <w:sz w:val="24"/>
          <w:lang w:eastAsia="zh-CN"/>
        </w:rPr>
        <w:t>Comunicação</w:t>
      </w:r>
      <w:proofErr w:type="spellEnd"/>
      <w:r w:rsidRPr="008B6FDC">
        <w:rPr>
          <w:rFonts w:ascii="Verdana" w:hAnsi="Verdana"/>
          <w:sz w:val="24"/>
          <w:lang w:eastAsia="zh-CN"/>
        </w:rPr>
        <w:t>: +55 11 5539 2344</w:t>
      </w:r>
    </w:p>
    <w:p w14:paraId="0C3135DA" w14:textId="3F847035" w:rsidR="00F72019" w:rsidRPr="00F72019" w:rsidRDefault="00DC0234" w:rsidP="00DC0234">
      <w:pPr>
        <w:rPr>
          <w:rFonts w:ascii="Verdana" w:hAnsi="Verdana" w:cs="Helvetica"/>
          <w:sz w:val="24"/>
          <w:szCs w:val="24"/>
          <w:lang w:eastAsia="zh-CN"/>
        </w:rPr>
      </w:pPr>
      <w:proofErr w:type="spellStart"/>
      <w:r w:rsidRPr="008B6FDC">
        <w:rPr>
          <w:rFonts w:ascii="Verdana" w:hAnsi="Verdana"/>
          <w:sz w:val="24"/>
          <w:lang w:eastAsia="zh-CN"/>
        </w:rPr>
        <w:t>Bia</w:t>
      </w:r>
      <w:proofErr w:type="spellEnd"/>
      <w:r w:rsidRPr="008B6FDC">
        <w:rPr>
          <w:rFonts w:ascii="Verdana" w:hAnsi="Verdana"/>
          <w:sz w:val="24"/>
          <w:lang w:eastAsia="zh-CN"/>
        </w:rPr>
        <w:t xml:space="preserve"> </w:t>
      </w:r>
      <w:proofErr w:type="spellStart"/>
      <w:r w:rsidRPr="00F72019">
        <w:rPr>
          <w:rFonts w:ascii="Verdana" w:hAnsi="Verdana"/>
          <w:sz w:val="24"/>
          <w:lang w:eastAsia="zh-CN"/>
        </w:rPr>
        <w:t>Bansen</w:t>
      </w:r>
      <w:proofErr w:type="spellEnd"/>
      <w:r w:rsidRPr="00F72019">
        <w:rPr>
          <w:rFonts w:ascii="Verdana" w:hAnsi="Verdana"/>
          <w:sz w:val="24"/>
          <w:lang w:eastAsia="zh-CN"/>
        </w:rPr>
        <w:t xml:space="preserve">: </w:t>
      </w:r>
      <w:hyperlink r:id="rId9" w:history="1">
        <w:r w:rsidR="00F72019" w:rsidRPr="0061016C">
          <w:rPr>
            <w:rStyle w:val="Hyperlink"/>
            <w:rFonts w:ascii="Verdana" w:hAnsi="Verdana" w:cs="Arial"/>
            <w:color w:val="auto"/>
            <w:sz w:val="24"/>
            <w:u w:val="none"/>
            <w:lang w:eastAsia="zh-CN"/>
          </w:rPr>
          <w:t>bia@bansen.com.br</w:t>
        </w:r>
      </w:hyperlink>
    </w:p>
    <w:p w14:paraId="56EBA391" w14:textId="77777777" w:rsidR="00DC0234" w:rsidRPr="00F72019" w:rsidRDefault="00DC0234" w:rsidP="0061016C">
      <w:pPr>
        <w:rPr>
          <w:rFonts w:ascii="Verdana" w:hAnsi="Verdana" w:cs="Helvetica"/>
          <w:sz w:val="24"/>
          <w:szCs w:val="24"/>
          <w:lang w:eastAsia="zh-CN"/>
        </w:rPr>
      </w:pPr>
      <w:r w:rsidRPr="00F72019">
        <w:rPr>
          <w:rFonts w:ascii="Verdana" w:hAnsi="Verdana" w:cs="Verdana"/>
          <w:sz w:val="24"/>
          <w:szCs w:val="32"/>
          <w:lang w:eastAsia="zh-CN"/>
        </w:rPr>
        <w:t xml:space="preserve">Marcelo </w:t>
      </w:r>
      <w:proofErr w:type="spellStart"/>
      <w:r w:rsidRPr="00F72019">
        <w:rPr>
          <w:rFonts w:ascii="Verdana" w:hAnsi="Verdana" w:cs="Verdana"/>
          <w:sz w:val="24"/>
          <w:szCs w:val="32"/>
          <w:lang w:eastAsia="zh-CN"/>
        </w:rPr>
        <w:t>Fontenele</w:t>
      </w:r>
      <w:proofErr w:type="spellEnd"/>
      <w:r w:rsidRPr="00F72019">
        <w:rPr>
          <w:rFonts w:ascii="Verdana" w:hAnsi="Verdana" w:cs="Verdana"/>
          <w:sz w:val="24"/>
          <w:szCs w:val="32"/>
          <w:lang w:eastAsia="zh-CN"/>
        </w:rPr>
        <w:t xml:space="preserve">: </w:t>
      </w:r>
      <w:hyperlink r:id="rId10" w:history="1">
        <w:r w:rsidRPr="0061016C">
          <w:rPr>
            <w:rStyle w:val="Hyperlink"/>
            <w:rFonts w:ascii="Verdana" w:hAnsi="Verdana" w:cs="Verdana"/>
            <w:color w:val="auto"/>
            <w:sz w:val="24"/>
            <w:szCs w:val="32"/>
            <w:u w:val="none"/>
            <w:lang w:eastAsia="zh-CN"/>
          </w:rPr>
          <w:t>marcelo@bansen.com.br</w:t>
        </w:r>
      </w:hyperlink>
    </w:p>
    <w:p w14:paraId="28EED46F" w14:textId="77777777" w:rsidR="00DC0234" w:rsidRPr="00F72019" w:rsidRDefault="00DC0234" w:rsidP="00DC0234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 w:val="24"/>
          <w:szCs w:val="24"/>
          <w:lang w:eastAsia="zh-CN"/>
        </w:rPr>
      </w:pPr>
      <w:proofErr w:type="gramStart"/>
      <w:r w:rsidRPr="00F72019">
        <w:rPr>
          <w:rFonts w:ascii="Verdana" w:hAnsi="Verdana" w:cs="Verdana"/>
          <w:b/>
          <w:bCs/>
          <w:sz w:val="24"/>
          <w:szCs w:val="32"/>
          <w:lang w:eastAsia="zh-CN"/>
        </w:rPr>
        <w:t>In the U.S.</w:t>
      </w:r>
      <w:proofErr w:type="gramEnd"/>
      <w:r w:rsidRPr="00F72019">
        <w:rPr>
          <w:rFonts w:ascii="Verdana" w:hAnsi="Verdana" w:cs="Verdana"/>
          <w:b/>
          <w:bCs/>
          <w:sz w:val="24"/>
          <w:szCs w:val="32"/>
          <w:lang w:eastAsia="zh-CN"/>
        </w:rPr>
        <w:t>:</w:t>
      </w:r>
    </w:p>
    <w:p w14:paraId="6D58693C" w14:textId="77777777" w:rsidR="00DC0234" w:rsidRPr="008B6FDC" w:rsidRDefault="00DC0234" w:rsidP="00DC0234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 w:val="24"/>
          <w:szCs w:val="24"/>
          <w:lang w:eastAsia="zh-CN"/>
        </w:rPr>
      </w:pPr>
      <w:r w:rsidRPr="008B6FDC">
        <w:rPr>
          <w:rFonts w:ascii="Verdana" w:hAnsi="Verdana" w:cs="Verdana"/>
          <w:sz w:val="24"/>
          <w:szCs w:val="32"/>
          <w:lang w:eastAsia="zh-CN"/>
        </w:rPr>
        <w:t>Christine Choi: christine.choi@virginusa.com  +1 212 497 9059</w:t>
      </w:r>
    </w:p>
    <w:p w14:paraId="73CA0480" w14:textId="77777777" w:rsidR="00DC0234" w:rsidRPr="008B6FDC" w:rsidRDefault="00DC0234" w:rsidP="00DC0234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 w:val="24"/>
          <w:szCs w:val="24"/>
          <w:lang w:eastAsia="zh-CN"/>
        </w:rPr>
      </w:pPr>
      <w:proofErr w:type="gramStart"/>
      <w:r w:rsidRPr="008B6FDC">
        <w:rPr>
          <w:rFonts w:ascii="Verdana" w:hAnsi="Verdana" w:cs="Verdana"/>
          <w:b/>
          <w:bCs/>
          <w:sz w:val="24"/>
          <w:szCs w:val="32"/>
          <w:lang w:eastAsia="zh-CN"/>
        </w:rPr>
        <w:t>In the U.K.</w:t>
      </w:r>
      <w:proofErr w:type="gramEnd"/>
      <w:r w:rsidRPr="008B6FDC">
        <w:rPr>
          <w:rFonts w:ascii="Verdana" w:hAnsi="Verdana" w:cs="Verdana"/>
          <w:b/>
          <w:bCs/>
          <w:sz w:val="24"/>
          <w:szCs w:val="32"/>
          <w:lang w:eastAsia="zh-CN"/>
        </w:rPr>
        <w:t>:</w:t>
      </w:r>
    </w:p>
    <w:p w14:paraId="40FFE468" w14:textId="0EE28458" w:rsidR="00922450" w:rsidRPr="00DC0234" w:rsidRDefault="00DC0234" w:rsidP="008B6FDC">
      <w:pPr>
        <w:rPr>
          <w:rFonts w:ascii="Verdana" w:hAnsi="Verdana"/>
          <w:sz w:val="24"/>
          <w:szCs w:val="24"/>
        </w:rPr>
      </w:pPr>
      <w:r w:rsidRPr="008B6FDC">
        <w:rPr>
          <w:rFonts w:ascii="Verdana" w:hAnsi="Verdana" w:cs="Verdana"/>
          <w:sz w:val="24"/>
          <w:szCs w:val="32"/>
          <w:lang w:eastAsia="zh-CN"/>
        </w:rPr>
        <w:t xml:space="preserve">Nick </w:t>
      </w:r>
      <w:proofErr w:type="gramStart"/>
      <w:r w:rsidRPr="008B6FDC">
        <w:rPr>
          <w:rFonts w:ascii="Verdana" w:hAnsi="Verdana" w:cs="Verdana"/>
          <w:sz w:val="24"/>
          <w:szCs w:val="32"/>
          <w:lang w:eastAsia="zh-CN"/>
        </w:rPr>
        <w:t>Fox :</w:t>
      </w:r>
      <w:proofErr w:type="gramEnd"/>
      <w:r w:rsidRPr="008B6FDC">
        <w:rPr>
          <w:rFonts w:ascii="Verdana" w:hAnsi="Verdana" w:cs="Verdana"/>
          <w:sz w:val="24"/>
          <w:szCs w:val="32"/>
          <w:lang w:eastAsia="zh-CN"/>
        </w:rPr>
        <w:t xml:space="preserve"> nick.fox@virgin.co.uk  +44 207 229 4738</w:t>
      </w:r>
    </w:p>
    <w:sectPr w:rsidR="00922450" w:rsidRPr="00DC0234" w:rsidSect="007366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4A6B2" w14:textId="77777777" w:rsidR="008A35D9" w:rsidRDefault="008A35D9" w:rsidP="00D95E66">
      <w:pPr>
        <w:spacing w:after="0" w:line="240" w:lineRule="auto"/>
      </w:pPr>
      <w:r>
        <w:separator/>
      </w:r>
    </w:p>
  </w:endnote>
  <w:endnote w:type="continuationSeparator" w:id="0">
    <w:p w14:paraId="47843F6A" w14:textId="77777777" w:rsidR="008A35D9" w:rsidRDefault="008A35D9" w:rsidP="00D95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CC639C" w14:textId="77777777" w:rsidR="008A35D9" w:rsidRDefault="008A35D9" w:rsidP="00D95E66">
      <w:pPr>
        <w:spacing w:after="0" w:line="240" w:lineRule="auto"/>
      </w:pPr>
      <w:r>
        <w:separator/>
      </w:r>
    </w:p>
  </w:footnote>
  <w:footnote w:type="continuationSeparator" w:id="0">
    <w:p w14:paraId="4637031B" w14:textId="77777777" w:rsidR="008A35D9" w:rsidRDefault="008A35D9" w:rsidP="00D95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8E1"/>
    <w:multiLevelType w:val="hybridMultilevel"/>
    <w:tmpl w:val="B22610DE"/>
    <w:lvl w:ilvl="0" w:tplc="B5EE14F0">
      <w:numFmt w:val="bullet"/>
      <w:lvlText w:val="-"/>
      <w:lvlJc w:val="left"/>
      <w:pPr>
        <w:ind w:left="1080" w:hanging="360"/>
      </w:pPr>
      <w:rPr>
        <w:rFonts w:ascii="Verdana" w:eastAsia="Calibri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B306EBD"/>
    <w:multiLevelType w:val="hybridMultilevel"/>
    <w:tmpl w:val="995CF9DA"/>
    <w:lvl w:ilvl="0" w:tplc="6B5AD374">
      <w:numFmt w:val="bullet"/>
      <w:lvlText w:val="-"/>
      <w:lvlJc w:val="left"/>
      <w:pPr>
        <w:ind w:left="1080" w:hanging="360"/>
      </w:pPr>
      <w:rPr>
        <w:rFonts w:ascii="Verdana" w:eastAsia="Calibri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WAFVersion" w:val="5.0"/>
  </w:docVars>
  <w:rsids>
    <w:rsidRoot w:val="00D9096A"/>
    <w:rsid w:val="000357C5"/>
    <w:rsid w:val="00054638"/>
    <w:rsid w:val="00065D49"/>
    <w:rsid w:val="00084C0D"/>
    <w:rsid w:val="00085750"/>
    <w:rsid w:val="000941AE"/>
    <w:rsid w:val="000A52F4"/>
    <w:rsid w:val="000B0A87"/>
    <w:rsid w:val="000C6377"/>
    <w:rsid w:val="000C6D27"/>
    <w:rsid w:val="000E1072"/>
    <w:rsid w:val="00127420"/>
    <w:rsid w:val="00127855"/>
    <w:rsid w:val="00130BCC"/>
    <w:rsid w:val="00132522"/>
    <w:rsid w:val="001417B5"/>
    <w:rsid w:val="00153465"/>
    <w:rsid w:val="00171806"/>
    <w:rsid w:val="0017280C"/>
    <w:rsid w:val="0017283D"/>
    <w:rsid w:val="001751EC"/>
    <w:rsid w:val="001774EE"/>
    <w:rsid w:val="00183642"/>
    <w:rsid w:val="001842E2"/>
    <w:rsid w:val="001C0EE2"/>
    <w:rsid w:val="001C1947"/>
    <w:rsid w:val="001C2CA2"/>
    <w:rsid w:val="001C4611"/>
    <w:rsid w:val="001C5BB6"/>
    <w:rsid w:val="001E5BA8"/>
    <w:rsid w:val="001F5C59"/>
    <w:rsid w:val="00202E0B"/>
    <w:rsid w:val="0020406E"/>
    <w:rsid w:val="00210A80"/>
    <w:rsid w:val="00216B71"/>
    <w:rsid w:val="002201AD"/>
    <w:rsid w:val="002277C8"/>
    <w:rsid w:val="0026040E"/>
    <w:rsid w:val="002628FE"/>
    <w:rsid w:val="002656BD"/>
    <w:rsid w:val="00274E4A"/>
    <w:rsid w:val="002763FD"/>
    <w:rsid w:val="00277BE5"/>
    <w:rsid w:val="002801DD"/>
    <w:rsid w:val="00286435"/>
    <w:rsid w:val="0029146E"/>
    <w:rsid w:val="002B40C9"/>
    <w:rsid w:val="002C760F"/>
    <w:rsid w:val="002D76F5"/>
    <w:rsid w:val="002F3E62"/>
    <w:rsid w:val="00311E3E"/>
    <w:rsid w:val="00334427"/>
    <w:rsid w:val="00335462"/>
    <w:rsid w:val="00337B2F"/>
    <w:rsid w:val="003445EC"/>
    <w:rsid w:val="00346B6A"/>
    <w:rsid w:val="00353CF1"/>
    <w:rsid w:val="003633FA"/>
    <w:rsid w:val="003641BF"/>
    <w:rsid w:val="003662EE"/>
    <w:rsid w:val="00371853"/>
    <w:rsid w:val="00376FC2"/>
    <w:rsid w:val="00377E34"/>
    <w:rsid w:val="00387391"/>
    <w:rsid w:val="003A4E6F"/>
    <w:rsid w:val="003A52C7"/>
    <w:rsid w:val="003A617F"/>
    <w:rsid w:val="003B1FA5"/>
    <w:rsid w:val="003B67E0"/>
    <w:rsid w:val="003C0065"/>
    <w:rsid w:val="003C4A75"/>
    <w:rsid w:val="003D097A"/>
    <w:rsid w:val="003D7400"/>
    <w:rsid w:val="003D7CF3"/>
    <w:rsid w:val="003E4313"/>
    <w:rsid w:val="003F3E75"/>
    <w:rsid w:val="00407600"/>
    <w:rsid w:val="00414125"/>
    <w:rsid w:val="00422136"/>
    <w:rsid w:val="0044656C"/>
    <w:rsid w:val="004476CC"/>
    <w:rsid w:val="0045231C"/>
    <w:rsid w:val="00470579"/>
    <w:rsid w:val="00490886"/>
    <w:rsid w:val="00493F19"/>
    <w:rsid w:val="004A3947"/>
    <w:rsid w:val="004A41DF"/>
    <w:rsid w:val="004B15C1"/>
    <w:rsid w:val="004D3E33"/>
    <w:rsid w:val="004E22C8"/>
    <w:rsid w:val="004F1768"/>
    <w:rsid w:val="004F1CBB"/>
    <w:rsid w:val="00500ED7"/>
    <w:rsid w:val="005021C5"/>
    <w:rsid w:val="00515505"/>
    <w:rsid w:val="005261F7"/>
    <w:rsid w:val="0053331B"/>
    <w:rsid w:val="005470AA"/>
    <w:rsid w:val="005578A8"/>
    <w:rsid w:val="005632AE"/>
    <w:rsid w:val="00567D6C"/>
    <w:rsid w:val="00571A74"/>
    <w:rsid w:val="00573993"/>
    <w:rsid w:val="00591909"/>
    <w:rsid w:val="00592EE0"/>
    <w:rsid w:val="0059714F"/>
    <w:rsid w:val="005A1680"/>
    <w:rsid w:val="005C05C2"/>
    <w:rsid w:val="005C3A3F"/>
    <w:rsid w:val="005C47E3"/>
    <w:rsid w:val="005D7681"/>
    <w:rsid w:val="005E4B27"/>
    <w:rsid w:val="005E4C0A"/>
    <w:rsid w:val="005F13EB"/>
    <w:rsid w:val="005F1AD7"/>
    <w:rsid w:val="005F261B"/>
    <w:rsid w:val="005F375B"/>
    <w:rsid w:val="00604196"/>
    <w:rsid w:val="0061016C"/>
    <w:rsid w:val="006228E4"/>
    <w:rsid w:val="00635D80"/>
    <w:rsid w:val="0064606C"/>
    <w:rsid w:val="00657602"/>
    <w:rsid w:val="00662080"/>
    <w:rsid w:val="006742AE"/>
    <w:rsid w:val="00675A55"/>
    <w:rsid w:val="00680610"/>
    <w:rsid w:val="006821B4"/>
    <w:rsid w:val="006A1A15"/>
    <w:rsid w:val="006A41D6"/>
    <w:rsid w:val="006A5062"/>
    <w:rsid w:val="006A51BA"/>
    <w:rsid w:val="006A65EB"/>
    <w:rsid w:val="006B1D73"/>
    <w:rsid w:val="006C59C1"/>
    <w:rsid w:val="006C5DF7"/>
    <w:rsid w:val="006C7B2A"/>
    <w:rsid w:val="006D7263"/>
    <w:rsid w:val="006E14F8"/>
    <w:rsid w:val="006E24E6"/>
    <w:rsid w:val="006E3CE0"/>
    <w:rsid w:val="006E56A0"/>
    <w:rsid w:val="00700199"/>
    <w:rsid w:val="00700208"/>
    <w:rsid w:val="00702A26"/>
    <w:rsid w:val="00703B55"/>
    <w:rsid w:val="007143B1"/>
    <w:rsid w:val="007248B2"/>
    <w:rsid w:val="00725174"/>
    <w:rsid w:val="007366F6"/>
    <w:rsid w:val="00751836"/>
    <w:rsid w:val="007527C4"/>
    <w:rsid w:val="00761403"/>
    <w:rsid w:val="007619FA"/>
    <w:rsid w:val="00781EE9"/>
    <w:rsid w:val="00782A6E"/>
    <w:rsid w:val="00783A3F"/>
    <w:rsid w:val="0078598D"/>
    <w:rsid w:val="007A3417"/>
    <w:rsid w:val="007A5782"/>
    <w:rsid w:val="007A7E0B"/>
    <w:rsid w:val="007B1A4A"/>
    <w:rsid w:val="007D2092"/>
    <w:rsid w:val="007E01EB"/>
    <w:rsid w:val="007E72F9"/>
    <w:rsid w:val="007E7B38"/>
    <w:rsid w:val="007E7F4E"/>
    <w:rsid w:val="0081052F"/>
    <w:rsid w:val="00816227"/>
    <w:rsid w:val="00817629"/>
    <w:rsid w:val="00823FC2"/>
    <w:rsid w:val="00830A75"/>
    <w:rsid w:val="00831C05"/>
    <w:rsid w:val="0085674F"/>
    <w:rsid w:val="008869A1"/>
    <w:rsid w:val="008A20B6"/>
    <w:rsid w:val="008A35D9"/>
    <w:rsid w:val="008B2352"/>
    <w:rsid w:val="008B29F6"/>
    <w:rsid w:val="008B5FA3"/>
    <w:rsid w:val="008B6FDC"/>
    <w:rsid w:val="008B79BD"/>
    <w:rsid w:val="008C5BFD"/>
    <w:rsid w:val="008C6528"/>
    <w:rsid w:val="008D043B"/>
    <w:rsid w:val="008D25DA"/>
    <w:rsid w:val="008D3F82"/>
    <w:rsid w:val="008E4724"/>
    <w:rsid w:val="008E7EFF"/>
    <w:rsid w:val="009046AE"/>
    <w:rsid w:val="00916F4B"/>
    <w:rsid w:val="00922450"/>
    <w:rsid w:val="009225BC"/>
    <w:rsid w:val="00922607"/>
    <w:rsid w:val="00952B7A"/>
    <w:rsid w:val="00955AA0"/>
    <w:rsid w:val="009610FE"/>
    <w:rsid w:val="00963925"/>
    <w:rsid w:val="00975A1F"/>
    <w:rsid w:val="00983828"/>
    <w:rsid w:val="0098624C"/>
    <w:rsid w:val="00987C19"/>
    <w:rsid w:val="009A09AA"/>
    <w:rsid w:val="009A17C5"/>
    <w:rsid w:val="009A5A5D"/>
    <w:rsid w:val="009B5A3D"/>
    <w:rsid w:val="009B6867"/>
    <w:rsid w:val="009B77ED"/>
    <w:rsid w:val="009C48DF"/>
    <w:rsid w:val="009C530E"/>
    <w:rsid w:val="009D26CE"/>
    <w:rsid w:val="009D33EE"/>
    <w:rsid w:val="009E3D3A"/>
    <w:rsid w:val="009E7768"/>
    <w:rsid w:val="00A0554A"/>
    <w:rsid w:val="00A06A23"/>
    <w:rsid w:val="00A07A69"/>
    <w:rsid w:val="00A119FE"/>
    <w:rsid w:val="00A166EE"/>
    <w:rsid w:val="00A33C30"/>
    <w:rsid w:val="00A34BC7"/>
    <w:rsid w:val="00A4022D"/>
    <w:rsid w:val="00A44F95"/>
    <w:rsid w:val="00A513C4"/>
    <w:rsid w:val="00A57893"/>
    <w:rsid w:val="00A65C09"/>
    <w:rsid w:val="00A73CE3"/>
    <w:rsid w:val="00AA1024"/>
    <w:rsid w:val="00AA6A1C"/>
    <w:rsid w:val="00AB6D11"/>
    <w:rsid w:val="00AC4EE9"/>
    <w:rsid w:val="00AD324C"/>
    <w:rsid w:val="00AE047F"/>
    <w:rsid w:val="00AF2B89"/>
    <w:rsid w:val="00B00523"/>
    <w:rsid w:val="00B151D6"/>
    <w:rsid w:val="00B40485"/>
    <w:rsid w:val="00B548E0"/>
    <w:rsid w:val="00B63B9F"/>
    <w:rsid w:val="00B86A93"/>
    <w:rsid w:val="00B96062"/>
    <w:rsid w:val="00BA6072"/>
    <w:rsid w:val="00BB1B0D"/>
    <w:rsid w:val="00BB4B04"/>
    <w:rsid w:val="00BB4E57"/>
    <w:rsid w:val="00BB6048"/>
    <w:rsid w:val="00BD08E7"/>
    <w:rsid w:val="00BE7DD4"/>
    <w:rsid w:val="00BF02A2"/>
    <w:rsid w:val="00BF7C28"/>
    <w:rsid w:val="00C015CB"/>
    <w:rsid w:val="00C02C0E"/>
    <w:rsid w:val="00C052A7"/>
    <w:rsid w:val="00C10557"/>
    <w:rsid w:val="00C11B36"/>
    <w:rsid w:val="00C263FD"/>
    <w:rsid w:val="00C32488"/>
    <w:rsid w:val="00C4487F"/>
    <w:rsid w:val="00C62A0C"/>
    <w:rsid w:val="00C63738"/>
    <w:rsid w:val="00C65DA8"/>
    <w:rsid w:val="00CB2A3C"/>
    <w:rsid w:val="00CB5FDB"/>
    <w:rsid w:val="00CC18D4"/>
    <w:rsid w:val="00CD1617"/>
    <w:rsid w:val="00CE3805"/>
    <w:rsid w:val="00CF2909"/>
    <w:rsid w:val="00D0489A"/>
    <w:rsid w:val="00D11ECB"/>
    <w:rsid w:val="00D20883"/>
    <w:rsid w:val="00D20A17"/>
    <w:rsid w:val="00D3294B"/>
    <w:rsid w:val="00D41F3A"/>
    <w:rsid w:val="00D55059"/>
    <w:rsid w:val="00D74B85"/>
    <w:rsid w:val="00D9096A"/>
    <w:rsid w:val="00D95B33"/>
    <w:rsid w:val="00D95E66"/>
    <w:rsid w:val="00DA01BC"/>
    <w:rsid w:val="00DA032D"/>
    <w:rsid w:val="00DA091B"/>
    <w:rsid w:val="00DA1A9F"/>
    <w:rsid w:val="00DA370E"/>
    <w:rsid w:val="00DB1820"/>
    <w:rsid w:val="00DC0234"/>
    <w:rsid w:val="00DF169D"/>
    <w:rsid w:val="00DF1A38"/>
    <w:rsid w:val="00DF426A"/>
    <w:rsid w:val="00E1069D"/>
    <w:rsid w:val="00E10B9B"/>
    <w:rsid w:val="00E34DA3"/>
    <w:rsid w:val="00E35166"/>
    <w:rsid w:val="00E366D3"/>
    <w:rsid w:val="00E47202"/>
    <w:rsid w:val="00E60227"/>
    <w:rsid w:val="00E67936"/>
    <w:rsid w:val="00E831EE"/>
    <w:rsid w:val="00E83781"/>
    <w:rsid w:val="00E83D0E"/>
    <w:rsid w:val="00E84F3A"/>
    <w:rsid w:val="00E8739C"/>
    <w:rsid w:val="00E90E78"/>
    <w:rsid w:val="00E91480"/>
    <w:rsid w:val="00EA0CA0"/>
    <w:rsid w:val="00EA7582"/>
    <w:rsid w:val="00EB458D"/>
    <w:rsid w:val="00EC638B"/>
    <w:rsid w:val="00ED1187"/>
    <w:rsid w:val="00F02D97"/>
    <w:rsid w:val="00F035E2"/>
    <w:rsid w:val="00F129D1"/>
    <w:rsid w:val="00F40F48"/>
    <w:rsid w:val="00F41AD0"/>
    <w:rsid w:val="00F427D1"/>
    <w:rsid w:val="00F52799"/>
    <w:rsid w:val="00F627D1"/>
    <w:rsid w:val="00F632A4"/>
    <w:rsid w:val="00F72019"/>
    <w:rsid w:val="00F8065F"/>
    <w:rsid w:val="00F87B68"/>
    <w:rsid w:val="00F933B6"/>
    <w:rsid w:val="00F9683E"/>
    <w:rsid w:val="00FA7B1B"/>
    <w:rsid w:val="00FB1765"/>
    <w:rsid w:val="00FB447A"/>
    <w:rsid w:val="00FC02C9"/>
    <w:rsid w:val="00FD63B5"/>
    <w:rsid w:val="00FD6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0DD7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9096A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D6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64FC"/>
    <w:rPr>
      <w:rFonts w:ascii="Tahoma" w:hAnsi="Tahoma" w:cs="Tahoma"/>
      <w:sz w:val="16"/>
      <w:szCs w:val="16"/>
      <w:lang w:val="en-GB"/>
    </w:rPr>
  </w:style>
  <w:style w:type="character" w:customStyle="1" w:styleId="groupname1">
    <w:name w:val="groupname1"/>
    <w:basedOn w:val="DefaultParagraphFont"/>
    <w:uiPriority w:val="99"/>
    <w:rsid w:val="00A513C4"/>
    <w:rPr>
      <w:rFonts w:cs="Times New Roman"/>
      <w:color w:val="000000"/>
    </w:rPr>
  </w:style>
  <w:style w:type="paragraph" w:styleId="NormalWeb">
    <w:name w:val="Normal (Web)"/>
    <w:basedOn w:val="Normal"/>
    <w:uiPriority w:val="99"/>
    <w:rsid w:val="00E366D3"/>
    <w:pPr>
      <w:spacing w:before="15" w:after="45" w:line="255" w:lineRule="atLeast"/>
      <w:ind w:left="15"/>
    </w:pPr>
    <w:rPr>
      <w:rFonts w:ascii="Arial" w:eastAsia="Times New Roman" w:hAnsi="Arial"/>
      <w:sz w:val="18"/>
      <w:szCs w:val="18"/>
      <w:lang w:eastAsia="en-GB"/>
    </w:rPr>
  </w:style>
  <w:style w:type="character" w:customStyle="1" w:styleId="apple-style-span">
    <w:name w:val="apple-style-span"/>
    <w:basedOn w:val="DefaultParagraphFont"/>
    <w:uiPriority w:val="99"/>
    <w:rsid w:val="00D11EC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11ECB"/>
    <w:rPr>
      <w:rFonts w:cs="Times New Roman"/>
    </w:rPr>
  </w:style>
  <w:style w:type="character" w:styleId="Hyperlink">
    <w:name w:val="Hyperlink"/>
    <w:basedOn w:val="DefaultParagraphFont"/>
    <w:uiPriority w:val="99"/>
    <w:rsid w:val="006742AE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9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95E66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D9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95E66"/>
    <w:rPr>
      <w:rFonts w:cs="Times New Roman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A60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0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072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072"/>
    <w:rPr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311E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9096A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D6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64FC"/>
    <w:rPr>
      <w:rFonts w:ascii="Tahoma" w:hAnsi="Tahoma" w:cs="Tahoma"/>
      <w:sz w:val="16"/>
      <w:szCs w:val="16"/>
      <w:lang w:val="en-GB"/>
    </w:rPr>
  </w:style>
  <w:style w:type="character" w:customStyle="1" w:styleId="groupname1">
    <w:name w:val="groupname1"/>
    <w:basedOn w:val="DefaultParagraphFont"/>
    <w:uiPriority w:val="99"/>
    <w:rsid w:val="00A513C4"/>
    <w:rPr>
      <w:rFonts w:cs="Times New Roman"/>
      <w:color w:val="000000"/>
    </w:rPr>
  </w:style>
  <w:style w:type="paragraph" w:styleId="NormalWeb">
    <w:name w:val="Normal (Web)"/>
    <w:basedOn w:val="Normal"/>
    <w:uiPriority w:val="99"/>
    <w:rsid w:val="00E366D3"/>
    <w:pPr>
      <w:spacing w:before="15" w:after="45" w:line="255" w:lineRule="atLeast"/>
      <w:ind w:left="15"/>
    </w:pPr>
    <w:rPr>
      <w:rFonts w:ascii="Arial" w:eastAsia="Times New Roman" w:hAnsi="Arial"/>
      <w:sz w:val="18"/>
      <w:szCs w:val="18"/>
      <w:lang w:eastAsia="en-GB"/>
    </w:rPr>
  </w:style>
  <w:style w:type="character" w:customStyle="1" w:styleId="apple-style-span">
    <w:name w:val="apple-style-span"/>
    <w:basedOn w:val="DefaultParagraphFont"/>
    <w:uiPriority w:val="99"/>
    <w:rsid w:val="00D11EC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11ECB"/>
    <w:rPr>
      <w:rFonts w:cs="Times New Roman"/>
    </w:rPr>
  </w:style>
  <w:style w:type="character" w:styleId="Hyperlink">
    <w:name w:val="Hyperlink"/>
    <w:basedOn w:val="DefaultParagraphFont"/>
    <w:uiPriority w:val="99"/>
    <w:rsid w:val="006742AE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9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95E66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D95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95E66"/>
    <w:rPr>
      <w:rFonts w:cs="Times New Roman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A60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0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072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072"/>
    <w:rPr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311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5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40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5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54020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54012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5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05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4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5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54024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54014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05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hyperlink" Target="mailto:bia@bansen.com.br" TargetMode="External"/><Relationship Id="rId10" Type="http://schemas.openxmlformats.org/officeDocument/2006/relationships/hyperlink" Target="mailto:marcelo@bansen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450</Words>
  <Characters>2571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VIRGIN MOBILE LATIN AMERICA SECURES NEW FUNDING AND NEW INVESTORS FOR ITS RAPID EXPANSION</vt:lpstr>
    </vt:vector>
  </TitlesOfParts>
  <Company>BPG Group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VIRGIN MOBILE LATIN AMERICA SECURES NEW FUNDING AND NEW INVESTORS FOR ITS RAPID EXPANSION</dc:title>
  <dc:creator>Mikkel Vinter</dc:creator>
  <cp:lastModifiedBy>Joel Kades</cp:lastModifiedBy>
  <cp:revision>7</cp:revision>
  <cp:lastPrinted>2012-03-27T14:48:00Z</cp:lastPrinted>
  <dcterms:created xsi:type="dcterms:W3CDTF">2013-04-29T18:15:00Z</dcterms:created>
  <dcterms:modified xsi:type="dcterms:W3CDTF">2013-04-29T18:52:00Z</dcterms:modified>
</cp:coreProperties>
</file>